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C8" w:rsidRDefault="00246153" w:rsidP="00246153">
      <w:pPr>
        <w:jc w:val="center"/>
      </w:pPr>
      <w:r w:rsidRPr="00246153">
        <w:rPr>
          <w:rFonts w:ascii="gothic" w:eastAsia="Times New Roman" w:hAnsi="gothic" w:cs="Times New Roman"/>
          <w:b/>
          <w:bCs/>
          <w:color w:val="113E2F"/>
          <w:sz w:val="36"/>
          <w:lang w:eastAsia="ru-RU"/>
        </w:rPr>
        <w:t>Кабинет химии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33"/>
        <w:gridCol w:w="992"/>
      </w:tblGrid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 xml:space="preserve">Алюминий РФ 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Каменный уголь и продукты его переработки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Металлы и сплавы РФ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Минеральные удобрения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Нефть и продукты ее переработки 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Пластмассы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Стекло 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Топливо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Торф и продукты его переработки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Чугун и сталь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Шкала твердости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Комплект моделей атомов для составления молекул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Весы для сыпучих материалов с гирями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10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Нагреватель для пробирки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10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Спиртовка лабораторная СЛ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10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Газоотводные трубки с пробкой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10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Пинцет металлический общего назначения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15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Ложка для сжигания веществ 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15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Правила техники безопасности 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2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Классификация химических реакций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Набор № 1</w:t>
            </w:r>
            <w:proofErr w:type="gramStart"/>
            <w:r w:rsidRPr="00246153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246153">
              <w:rPr>
                <w:rFonts w:ascii="Times New Roman" w:hAnsi="Times New Roman" w:cs="Times New Roman"/>
              </w:rPr>
              <w:t xml:space="preserve"> "Кислоты" (Азотная -200 г, Ортофосфорная -50г)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 xml:space="preserve"> Набор № 3 </w:t>
            </w:r>
            <w:proofErr w:type="gramStart"/>
            <w:r w:rsidRPr="00246153">
              <w:rPr>
                <w:rFonts w:ascii="Times New Roman" w:hAnsi="Times New Roman" w:cs="Times New Roman"/>
              </w:rPr>
              <w:t>ВС</w:t>
            </w:r>
            <w:proofErr w:type="gramEnd"/>
            <w:r w:rsidRPr="00246153">
              <w:rPr>
                <w:rFonts w:ascii="Times New Roman" w:hAnsi="Times New Roman" w:cs="Times New Roman"/>
              </w:rPr>
              <w:t xml:space="preserve"> "Щелочи"(</w:t>
            </w:r>
            <w:proofErr w:type="spellStart"/>
            <w:r w:rsidRPr="00246153">
              <w:rPr>
                <w:rFonts w:ascii="Times New Roman" w:hAnsi="Times New Roman" w:cs="Times New Roman"/>
              </w:rPr>
              <w:t>Гидроксиды</w:t>
            </w:r>
            <w:proofErr w:type="spellEnd"/>
            <w:r w:rsidRPr="00246153">
              <w:rPr>
                <w:rFonts w:ascii="Times New Roman" w:hAnsi="Times New Roman" w:cs="Times New Roman"/>
              </w:rPr>
              <w:t xml:space="preserve"> калия, натрия)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Набор № 5</w:t>
            </w:r>
            <w:proofErr w:type="gramStart"/>
            <w:r w:rsidRPr="00246153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246153">
              <w:rPr>
                <w:rFonts w:ascii="Times New Roman" w:hAnsi="Times New Roman" w:cs="Times New Roman"/>
              </w:rPr>
              <w:t xml:space="preserve"> "Органические вещества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Набор № 6" Минеральные удобрения"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 xml:space="preserve"> Набор № 9 </w:t>
            </w:r>
            <w:proofErr w:type="gramStart"/>
            <w:r w:rsidRPr="00246153">
              <w:rPr>
                <w:rFonts w:ascii="Times New Roman" w:hAnsi="Times New Roman" w:cs="Times New Roman"/>
              </w:rPr>
              <w:t>ВС</w:t>
            </w:r>
            <w:proofErr w:type="gramEnd"/>
            <w:r w:rsidRPr="00246153">
              <w:rPr>
                <w:rFonts w:ascii="Times New Roman" w:hAnsi="Times New Roman" w:cs="Times New Roman"/>
              </w:rPr>
              <w:t xml:space="preserve"> "Образцы неорганических веществ"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lastRenderedPageBreak/>
              <w:t> Набор № 11</w:t>
            </w:r>
            <w:proofErr w:type="gramStart"/>
            <w:r w:rsidRPr="00246153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246153">
              <w:rPr>
                <w:rFonts w:ascii="Times New Roman" w:hAnsi="Times New Roman" w:cs="Times New Roman"/>
              </w:rPr>
              <w:t xml:space="preserve"> "Соли для демонстрационных опытов"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 xml:space="preserve"> Набор № 12 </w:t>
            </w:r>
            <w:proofErr w:type="gramStart"/>
            <w:r w:rsidRPr="00246153">
              <w:rPr>
                <w:rFonts w:ascii="Times New Roman" w:hAnsi="Times New Roman" w:cs="Times New Roman"/>
              </w:rPr>
              <w:t>ВС</w:t>
            </w:r>
            <w:proofErr w:type="gramEnd"/>
            <w:r w:rsidRPr="00246153">
              <w:rPr>
                <w:rFonts w:ascii="Times New Roman" w:hAnsi="Times New Roman" w:cs="Times New Roman"/>
              </w:rPr>
              <w:t xml:space="preserve"> "Неорганические вещества для </w:t>
            </w:r>
            <w:proofErr w:type="spellStart"/>
            <w:r w:rsidRPr="00246153">
              <w:rPr>
                <w:rFonts w:ascii="Times New Roman" w:hAnsi="Times New Roman" w:cs="Times New Roman"/>
              </w:rPr>
              <w:t>дем</w:t>
            </w:r>
            <w:proofErr w:type="spellEnd"/>
            <w:r w:rsidRPr="00246153">
              <w:rPr>
                <w:rFonts w:ascii="Times New Roman" w:hAnsi="Times New Roman" w:cs="Times New Roman"/>
              </w:rPr>
              <w:t>. опытов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 xml:space="preserve"> Набор № 13 </w:t>
            </w:r>
            <w:proofErr w:type="gramStart"/>
            <w:r w:rsidRPr="00246153">
              <w:rPr>
                <w:rFonts w:ascii="Times New Roman" w:hAnsi="Times New Roman" w:cs="Times New Roman"/>
              </w:rPr>
              <w:t>ВС</w:t>
            </w:r>
            <w:proofErr w:type="gramEnd"/>
            <w:r w:rsidRPr="00246153">
              <w:rPr>
                <w:rFonts w:ascii="Times New Roman" w:hAnsi="Times New Roman" w:cs="Times New Roman"/>
              </w:rPr>
              <w:t xml:space="preserve"> " Галогениды" 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 xml:space="preserve"> Набор № 14 </w:t>
            </w:r>
            <w:proofErr w:type="gramStart"/>
            <w:r w:rsidRPr="00246153">
              <w:rPr>
                <w:rFonts w:ascii="Times New Roman" w:hAnsi="Times New Roman" w:cs="Times New Roman"/>
              </w:rPr>
              <w:t>ВС</w:t>
            </w:r>
            <w:proofErr w:type="gramEnd"/>
            <w:r w:rsidRPr="00246153">
              <w:rPr>
                <w:rFonts w:ascii="Times New Roman" w:hAnsi="Times New Roman" w:cs="Times New Roman"/>
              </w:rPr>
              <w:t xml:space="preserve"> " Сульфаты, сульфиты, сульфиды"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 xml:space="preserve"> Набор № 16 </w:t>
            </w:r>
            <w:proofErr w:type="gramStart"/>
            <w:r w:rsidRPr="00246153">
              <w:rPr>
                <w:rFonts w:ascii="Times New Roman" w:hAnsi="Times New Roman" w:cs="Times New Roman"/>
              </w:rPr>
              <w:t>ВС</w:t>
            </w:r>
            <w:proofErr w:type="gramEnd"/>
            <w:r w:rsidRPr="00246153">
              <w:rPr>
                <w:rFonts w:ascii="Times New Roman" w:hAnsi="Times New Roman" w:cs="Times New Roman"/>
              </w:rPr>
              <w:t xml:space="preserve"> "Металлы, оксиды"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Набор № 17</w:t>
            </w:r>
            <w:proofErr w:type="gramStart"/>
            <w:r w:rsidRPr="00246153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246153">
              <w:rPr>
                <w:rFonts w:ascii="Times New Roman" w:hAnsi="Times New Roman" w:cs="Times New Roman"/>
              </w:rPr>
              <w:t xml:space="preserve"> " Нитраты"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 xml:space="preserve"> Набор № 18 </w:t>
            </w:r>
            <w:proofErr w:type="gramStart"/>
            <w:r w:rsidRPr="00246153">
              <w:rPr>
                <w:rFonts w:ascii="Times New Roman" w:hAnsi="Times New Roman" w:cs="Times New Roman"/>
              </w:rPr>
              <w:t>ВС</w:t>
            </w:r>
            <w:proofErr w:type="gramEnd"/>
            <w:r w:rsidRPr="00246153">
              <w:rPr>
                <w:rFonts w:ascii="Times New Roman" w:hAnsi="Times New Roman" w:cs="Times New Roman"/>
              </w:rPr>
              <w:t xml:space="preserve"> " Соединение хрома" 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 xml:space="preserve"> Набор № 19 </w:t>
            </w:r>
            <w:proofErr w:type="gramStart"/>
            <w:r w:rsidRPr="00246153">
              <w:rPr>
                <w:rFonts w:ascii="Times New Roman" w:hAnsi="Times New Roman" w:cs="Times New Roman"/>
              </w:rPr>
              <w:t>ВС</w:t>
            </w:r>
            <w:proofErr w:type="gramEnd"/>
            <w:r w:rsidRPr="00246153">
              <w:rPr>
                <w:rFonts w:ascii="Times New Roman" w:hAnsi="Times New Roman" w:cs="Times New Roman"/>
              </w:rPr>
              <w:t xml:space="preserve"> " Соединение марганца"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 xml:space="preserve"> Набор № 20 </w:t>
            </w:r>
            <w:proofErr w:type="gramStart"/>
            <w:r w:rsidRPr="00246153">
              <w:rPr>
                <w:rFonts w:ascii="Times New Roman" w:hAnsi="Times New Roman" w:cs="Times New Roman"/>
              </w:rPr>
              <w:t>ВС</w:t>
            </w:r>
            <w:proofErr w:type="gramEnd"/>
            <w:r w:rsidRPr="00246153">
              <w:rPr>
                <w:rFonts w:ascii="Times New Roman" w:hAnsi="Times New Roman" w:cs="Times New Roman"/>
              </w:rPr>
              <w:t xml:space="preserve"> " Кислоты" (соляная, серная)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 xml:space="preserve"> Набор № 21 </w:t>
            </w:r>
            <w:proofErr w:type="gramStart"/>
            <w:r w:rsidRPr="00246153">
              <w:rPr>
                <w:rFonts w:ascii="Times New Roman" w:hAnsi="Times New Roman" w:cs="Times New Roman"/>
              </w:rPr>
              <w:t>ВС</w:t>
            </w:r>
            <w:proofErr w:type="gramEnd"/>
            <w:r w:rsidRPr="00246153">
              <w:rPr>
                <w:rFonts w:ascii="Times New Roman" w:hAnsi="Times New Roman" w:cs="Times New Roman"/>
              </w:rPr>
              <w:t xml:space="preserve"> " Неорганические вещества"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Индикаторы (лакмус, метилоранж, фенолфталеин)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Сухое горючее 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2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Фильтровальная бумага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100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Колба коническая 100 мл 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15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Колба коническая 50 мл 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15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 xml:space="preserve"> Колба </w:t>
            </w:r>
            <w:proofErr w:type="spellStart"/>
            <w:r w:rsidRPr="00246153">
              <w:rPr>
                <w:rFonts w:ascii="Times New Roman" w:hAnsi="Times New Roman" w:cs="Times New Roman"/>
              </w:rPr>
              <w:t>круглодонная</w:t>
            </w:r>
            <w:proofErr w:type="spellEnd"/>
            <w:r w:rsidRPr="00246153">
              <w:rPr>
                <w:rFonts w:ascii="Times New Roman" w:hAnsi="Times New Roman" w:cs="Times New Roman"/>
              </w:rPr>
              <w:t xml:space="preserve"> 50 мл 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15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 xml:space="preserve"> Колба перегонная </w:t>
            </w:r>
            <w:proofErr w:type="spellStart"/>
            <w:r w:rsidRPr="00246153">
              <w:rPr>
                <w:rFonts w:ascii="Times New Roman" w:hAnsi="Times New Roman" w:cs="Times New Roman"/>
              </w:rPr>
              <w:t>Вюрца</w:t>
            </w:r>
            <w:proofErr w:type="spellEnd"/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10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Колба плоскодонная 100 мл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15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Колба плоскодонная 50 мл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15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Мензурка 100 мл 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10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Мензурка 50 мл 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10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Палочки стеклянные 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15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Пробирка мерная 10 мл 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50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Пробирка мерная 15 мл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50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Аппарат для проведения химических реакций АПХР РФ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Набор моделей кристаллических решеток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 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lastRenderedPageBreak/>
              <w:t>Волокна (комплект)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Комплект таблиц </w:t>
            </w:r>
          </w:p>
        </w:tc>
        <w:tc>
          <w:tcPr>
            <w:tcW w:w="992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1</w:t>
            </w:r>
          </w:p>
        </w:tc>
      </w:tr>
      <w:tr w:rsidR="00246153" w:rsidRPr="00246153" w:rsidTr="00246153">
        <w:trPr>
          <w:trHeight w:val="20"/>
        </w:trPr>
        <w:tc>
          <w:tcPr>
            <w:tcW w:w="8233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ИТОГО оснащенность (</w:t>
            </w:r>
            <w:proofErr w:type="gramStart"/>
            <w:r w:rsidRPr="00246153">
              <w:rPr>
                <w:rFonts w:ascii="Times New Roman" w:hAnsi="Times New Roman" w:cs="Times New Roman"/>
              </w:rPr>
              <w:t>в</w:t>
            </w:r>
            <w:proofErr w:type="gramEnd"/>
            <w:r w:rsidRPr="00246153">
              <w:rPr>
                <w:rFonts w:ascii="Times New Roman" w:hAnsi="Times New Roman" w:cs="Times New Roman"/>
              </w:rPr>
              <w:t xml:space="preserve"> %)</w:t>
            </w:r>
          </w:p>
        </w:tc>
        <w:tc>
          <w:tcPr>
            <w:tcW w:w="992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246153" w:rsidRPr="00246153" w:rsidRDefault="00246153" w:rsidP="00246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6153">
              <w:rPr>
                <w:rFonts w:ascii="Times New Roman" w:hAnsi="Times New Roman" w:cs="Times New Roman"/>
              </w:rPr>
              <w:t>98</w:t>
            </w:r>
          </w:p>
        </w:tc>
      </w:tr>
    </w:tbl>
    <w:p w:rsidR="00246153" w:rsidRPr="00246153" w:rsidRDefault="00246153" w:rsidP="00246153">
      <w:pPr>
        <w:spacing w:after="0"/>
      </w:pPr>
    </w:p>
    <w:sectPr w:rsidR="00246153" w:rsidRPr="00246153" w:rsidSect="0024615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47CF3"/>
    <w:rsid w:val="00246153"/>
    <w:rsid w:val="00247CF3"/>
    <w:rsid w:val="00663025"/>
    <w:rsid w:val="00972B87"/>
    <w:rsid w:val="00974CC8"/>
    <w:rsid w:val="00C01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D1"/>
  </w:style>
  <w:style w:type="paragraph" w:styleId="3">
    <w:name w:val="heading 3"/>
    <w:basedOn w:val="a"/>
    <w:link w:val="30"/>
    <w:uiPriority w:val="9"/>
    <w:qFormat/>
    <w:rsid w:val="00247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7C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4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C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24B66-0B9C-4360-BABE-C252D9D9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273</Words>
  <Characters>1559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2</cp:revision>
  <dcterms:created xsi:type="dcterms:W3CDTF">2019-12-13T06:03:00Z</dcterms:created>
  <dcterms:modified xsi:type="dcterms:W3CDTF">2019-12-13T06:03:00Z</dcterms:modified>
</cp:coreProperties>
</file>